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25" w:rsidRPr="005D1225" w:rsidRDefault="005D1225" w:rsidP="005D1225">
      <w:pPr>
        <w:spacing w:after="0" w:line="240" w:lineRule="auto"/>
        <w:jc w:val="center"/>
        <w:rPr>
          <w:rFonts w:ascii="Arial" w:eastAsia="Calibri" w:hAnsi="Arial" w:cs="Times New Roman"/>
          <w:szCs w:val="24"/>
          <w:lang w:eastAsia="ru-RU"/>
        </w:rPr>
      </w:pPr>
      <w:r w:rsidRPr="005D1225">
        <w:rPr>
          <w:rFonts w:ascii="Arial" w:eastAsia="Calibri" w:hAnsi="Arial" w:cs="Times New Roman"/>
          <w:noProof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225" w:rsidRPr="005D1225" w:rsidRDefault="005D1225" w:rsidP="005D1225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5D1225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5D1225" w:rsidRPr="005D1225" w:rsidRDefault="005D1225" w:rsidP="005D1225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5D1225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5D1225" w:rsidRPr="005D1225" w:rsidRDefault="005D1225" w:rsidP="005D1225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5D1225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5D1225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5D1225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5D1225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5D1225" w:rsidRPr="005D1225" w:rsidRDefault="005D1225" w:rsidP="005D1225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5D1225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5D1225" w:rsidRPr="005D1225" w:rsidRDefault="005D1225" w:rsidP="005D1225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5D1225" w:rsidRPr="005D1225" w:rsidRDefault="005D1225" w:rsidP="005D1225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5D1225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5D1225" w:rsidRPr="005D1225" w:rsidRDefault="005D1225" w:rsidP="005D1225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5D1225" w:rsidRPr="005D1225" w:rsidRDefault="005D1225" w:rsidP="005D1225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5D1225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5D1225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25 сентября</w:t>
      </w:r>
      <w:r w:rsidRPr="005D1225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5D1225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5D1225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82</w:t>
      </w:r>
    </w:p>
    <w:p w:rsidR="005D1225" w:rsidRPr="005D1225" w:rsidRDefault="005D1225" w:rsidP="005D1225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:rsidR="005D1225" w:rsidRPr="005D1225" w:rsidRDefault="005D1225" w:rsidP="005D1225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ru-RU"/>
        </w:rPr>
      </w:pPr>
      <w:r w:rsidRPr="005D1225">
        <w:rPr>
          <w:rFonts w:ascii="Arial" w:eastAsia="Calibri" w:hAnsi="Arial" w:cs="Times New Roman"/>
          <w:szCs w:val="24"/>
          <w:lang w:eastAsia="ru-RU"/>
        </w:rPr>
        <w:t>┌                                                              ┐</w:t>
      </w:r>
    </w:p>
    <w:p w:rsidR="007A0C51" w:rsidRPr="00FF7DFC" w:rsidRDefault="007A0C51" w:rsidP="006D79AE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FF7DFC">
        <w:rPr>
          <w:rFonts w:eastAsia="Calibri" w:cs="Times New Roman"/>
          <w:b/>
          <w:color w:val="000000"/>
          <w:szCs w:val="24"/>
          <w:shd w:val="clear" w:color="auto" w:fill="FFFFFF"/>
        </w:rPr>
        <w:t>Об утверждении Положения о формировании состава</w:t>
      </w:r>
    </w:p>
    <w:p w:rsidR="007A0C51" w:rsidRPr="00FF7DFC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FF7DFC">
        <w:rPr>
          <w:rFonts w:eastAsia="Calibri" w:cs="Times New Roman"/>
          <w:b/>
          <w:color w:val="000000"/>
          <w:szCs w:val="24"/>
          <w:shd w:val="clear" w:color="auto" w:fill="FFFFFF"/>
        </w:rPr>
        <w:t>Молодежного парламента при Совете депутатов</w:t>
      </w:r>
    </w:p>
    <w:p w:rsidR="006D79AE" w:rsidRPr="00FF7DFC" w:rsidRDefault="0026384F" w:rsidP="006D79AE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FF7DFC">
        <w:rPr>
          <w:rFonts w:eastAsia="Calibri" w:cs="Times New Roman"/>
          <w:b/>
          <w:color w:val="000000"/>
          <w:szCs w:val="24"/>
          <w:shd w:val="clear" w:color="auto" w:fill="FFFFFF"/>
        </w:rPr>
        <w:t>Талдомского городского округа</w:t>
      </w:r>
      <w:r w:rsidR="007A0C51" w:rsidRPr="00FF7DFC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 </w:t>
      </w:r>
      <w:r w:rsidR="006D79AE" w:rsidRPr="00FF7DFC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Московской области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774D9A" w:rsidP="00635266">
      <w:pPr>
        <w:spacing w:after="0" w:line="276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774D9A">
        <w:rPr>
          <w:rFonts w:eastAsia="Calibri" w:cs="Times New Roman"/>
          <w:color w:val="000000"/>
          <w:szCs w:val="24"/>
          <w:shd w:val="clear" w:color="auto" w:fill="FFFFFF"/>
        </w:rPr>
        <w:t>На основании Закона Московской области № 40/2010-03 «О Московском о</w:t>
      </w:r>
      <w:r>
        <w:rPr>
          <w:rFonts w:eastAsia="Calibri" w:cs="Times New Roman"/>
          <w:color w:val="000000"/>
          <w:szCs w:val="24"/>
          <w:shd w:val="clear" w:color="auto" w:fill="FFFFFF"/>
        </w:rPr>
        <w:t>бластном молодежном парламенте»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, Совет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</w:p>
    <w:p w:rsidR="006D79AE" w:rsidRPr="006D79AE" w:rsidRDefault="006D79AE" w:rsidP="00635266">
      <w:pPr>
        <w:spacing w:after="0" w:line="276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FF7DFC" w:rsidRDefault="006D79AE" w:rsidP="00635266">
      <w:pPr>
        <w:spacing w:after="0" w:line="276" w:lineRule="auto"/>
        <w:ind w:firstLine="284"/>
        <w:jc w:val="center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FF7DFC">
        <w:rPr>
          <w:rFonts w:eastAsia="Calibri" w:cs="Times New Roman"/>
          <w:b/>
          <w:color w:val="000000"/>
          <w:szCs w:val="24"/>
          <w:shd w:val="clear" w:color="auto" w:fill="FFFFFF"/>
        </w:rPr>
        <w:t>РЕШИЛ:</w:t>
      </w:r>
    </w:p>
    <w:p w:rsidR="006D79AE" w:rsidRPr="006D79AE" w:rsidRDefault="006D79AE" w:rsidP="00635266">
      <w:pPr>
        <w:spacing w:after="0" w:line="276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774D9A" w:rsidP="00635266">
      <w:pPr>
        <w:spacing w:after="0" w:line="276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774D9A">
        <w:rPr>
          <w:rFonts w:eastAsia="Calibri" w:cs="Times New Roman"/>
          <w:color w:val="000000"/>
          <w:szCs w:val="24"/>
          <w:shd w:val="clear" w:color="auto" w:fill="FFFFFF"/>
        </w:rPr>
        <w:t>1.</w:t>
      </w:r>
      <w:r w:rsidRPr="00774D9A">
        <w:rPr>
          <w:rFonts w:eastAsia="Calibri" w:cs="Times New Roman"/>
          <w:color w:val="000000"/>
          <w:szCs w:val="24"/>
          <w:shd w:val="clear" w:color="auto" w:fill="FFFFFF"/>
        </w:rPr>
        <w:tab/>
        <w:t>Утвердить Положение о формировании состава Молодежного парламента при Совете депутатов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области. </w:t>
      </w:r>
    </w:p>
    <w:p w:rsidR="00635266" w:rsidRPr="00635266" w:rsidRDefault="00635266" w:rsidP="00635266">
      <w:pPr>
        <w:spacing w:after="0" w:line="276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2</w:t>
      </w:r>
      <w:r w:rsidR="006D79AE" w:rsidRPr="00635266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6D79AE" w:rsidRPr="00635266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Pr="00635266">
        <w:rPr>
          <w:rFonts w:eastAsia="Calibri" w:cs="Times New Roman"/>
          <w:color w:val="000000"/>
          <w:szCs w:val="24"/>
          <w:shd w:val="clear" w:color="auto" w:fill="FFFFFF"/>
        </w:rPr>
        <w:t xml:space="preserve">Опубликовать настоящее решение в газете «Заря» и разместить на официальном сайте администрации Талдомского городского округа. </w:t>
      </w:r>
    </w:p>
    <w:p w:rsidR="006D79AE" w:rsidRDefault="00635266" w:rsidP="00635266">
      <w:pPr>
        <w:spacing w:after="0" w:line="276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3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>Контроль исполнени</w:t>
      </w:r>
      <w:r w:rsidR="00612D97">
        <w:rPr>
          <w:rFonts w:eastAsia="Calibri" w:cs="Times New Roman"/>
          <w:color w:val="000000"/>
          <w:szCs w:val="24"/>
          <w:shd w:val="clear" w:color="auto" w:fill="FFFFFF"/>
        </w:rPr>
        <w:t>я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настоящего решения возложить на </w:t>
      </w:r>
      <w:r w:rsidR="00612D97">
        <w:rPr>
          <w:rFonts w:eastAsia="Calibri" w:cs="Times New Roman"/>
          <w:color w:val="000000"/>
          <w:szCs w:val="24"/>
          <w:shd w:val="clear" w:color="auto" w:fill="FFFFFF"/>
        </w:rPr>
        <w:t>п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редседателя Совета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612D97">
        <w:rPr>
          <w:rFonts w:eastAsia="Calibri" w:cs="Times New Roman"/>
          <w:color w:val="000000"/>
          <w:szCs w:val="24"/>
          <w:shd w:val="clear" w:color="auto" w:fill="FFFFFF"/>
        </w:rPr>
        <w:t>М.И</w:t>
      </w:r>
      <w:r w:rsidR="00612D97"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612D97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>Аникеева</w:t>
      </w:r>
      <w:r w:rsidR="00612D97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60DDA" w:rsidRDefault="0040561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Председатель Совета депутатов</w:t>
      </w:r>
    </w:p>
    <w:p w:rsidR="0040561A" w:rsidRPr="00C43984" w:rsidRDefault="00060DD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C43984"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                       </w:t>
      </w:r>
      <w:r w:rsidR="00612D97"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</w:t>
      </w:r>
      <w:r w:rsidR="00C43984">
        <w:rPr>
          <w:rFonts w:eastAsia="Calibri" w:cs="Times New Roman"/>
          <w:color w:val="000000"/>
          <w:szCs w:val="24"/>
          <w:shd w:val="clear" w:color="auto" w:fill="FFFFFF"/>
        </w:rPr>
        <w:t xml:space="preserve">          </w:t>
      </w:r>
      <w:r w:rsidR="00612D97" w:rsidRPr="00060DDA">
        <w:rPr>
          <w:rFonts w:eastAsia="Calibri" w:cs="Times New Roman"/>
          <w:color w:val="000000"/>
          <w:szCs w:val="24"/>
          <w:shd w:val="clear" w:color="auto" w:fill="FFFFFF"/>
        </w:rPr>
        <w:t>М.И.</w:t>
      </w:r>
      <w:r w:rsidR="00C43984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 xml:space="preserve">Аникеев </w:t>
      </w:r>
    </w:p>
    <w:p w:rsidR="008C02B0" w:rsidRDefault="008C02B0"/>
    <w:p w:rsidR="00FF7DFC" w:rsidRDefault="00FF7DFC"/>
    <w:p w:rsidR="00FF7DFC" w:rsidRDefault="00FF7DFC"/>
    <w:p w:rsidR="00FF7DFC" w:rsidRDefault="00FF7DFC"/>
    <w:p w:rsidR="00FF7DFC" w:rsidRDefault="00FF7DFC"/>
    <w:p w:rsidR="00FF7DFC" w:rsidRDefault="00FF7DFC"/>
    <w:p w:rsidR="00FD75EB" w:rsidRDefault="00FD75EB"/>
    <w:p w:rsidR="00FD75EB" w:rsidRDefault="00FD75EB"/>
    <w:p w:rsidR="00FD75EB" w:rsidRPr="00D9364B" w:rsidRDefault="00FD75EB" w:rsidP="00FD75EB">
      <w:pPr>
        <w:spacing w:after="0" w:line="240" w:lineRule="auto"/>
        <w:ind w:left="552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Приложение к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решени</w:t>
      </w:r>
      <w:r>
        <w:rPr>
          <w:rFonts w:eastAsia="Times New Roman" w:cs="Times New Roman"/>
          <w:color w:val="000000"/>
          <w:szCs w:val="24"/>
          <w:lang w:eastAsia="ru-RU"/>
        </w:rPr>
        <w:t>ю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 Совета депутатов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9364B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</w:p>
    <w:p w:rsidR="00FD75EB" w:rsidRPr="00D9364B" w:rsidRDefault="00FD75EB" w:rsidP="00FD75EB">
      <w:pPr>
        <w:spacing w:after="0" w:line="240" w:lineRule="auto"/>
        <w:ind w:left="5529"/>
        <w:jc w:val="both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color w:val="000000"/>
          <w:szCs w:val="24"/>
          <w:lang w:eastAsia="ru-RU"/>
        </w:rPr>
        <w:t>от </w:t>
      </w:r>
      <w:r>
        <w:rPr>
          <w:rFonts w:eastAsia="Times New Roman" w:cs="Times New Roman"/>
          <w:color w:val="000000"/>
          <w:szCs w:val="24"/>
          <w:lang w:eastAsia="ru-RU"/>
        </w:rPr>
        <w:t>25 сентября 2023 г.</w:t>
      </w:r>
      <w:r w:rsidRPr="00D9364B">
        <w:rPr>
          <w:rFonts w:eastAsia="Times New Roman" w:cs="Times New Roman"/>
          <w:color w:val="000000"/>
          <w:szCs w:val="24"/>
          <w:lang w:eastAsia="ru-RU"/>
        </w:rPr>
        <w:t xml:space="preserve"> № </w:t>
      </w:r>
      <w:r>
        <w:rPr>
          <w:rFonts w:eastAsia="Times New Roman" w:cs="Times New Roman"/>
          <w:color w:val="000000"/>
          <w:szCs w:val="24"/>
          <w:lang w:eastAsia="ru-RU"/>
        </w:rPr>
        <w:t>82</w:t>
      </w:r>
    </w:p>
    <w:p w:rsidR="00FD75EB" w:rsidRPr="00D9364B" w:rsidRDefault="00FD75EB" w:rsidP="00FD75E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D75EB" w:rsidRPr="00D9364B" w:rsidRDefault="00FD75EB" w:rsidP="00FD75E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оложение о </w:t>
      </w:r>
      <w:r w:rsidRPr="00D61DFF">
        <w:rPr>
          <w:rFonts w:eastAsia="Times New Roman" w:cs="Times New Roman"/>
          <w:b/>
          <w:bCs/>
          <w:color w:val="000000"/>
          <w:szCs w:val="24"/>
          <w:lang w:eastAsia="ru-RU"/>
        </w:rPr>
        <w:t>формировании состава Молодежного парламента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FD75EB" w:rsidRPr="00D9364B" w:rsidRDefault="00FD75EB" w:rsidP="00FD75E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при Совете депутатов </w:t>
      </w:r>
      <w:r w:rsidRPr="00D9364B">
        <w:rPr>
          <w:rFonts w:eastAsia="Times New Roman" w:cs="Times New Roman"/>
          <w:b/>
          <w:color w:val="000000"/>
          <w:szCs w:val="24"/>
          <w:lang w:eastAsia="ru-RU"/>
        </w:rPr>
        <w:t>Талдомского городского округа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9364B">
        <w:rPr>
          <w:rFonts w:eastAsia="Times New Roman" w:cs="Times New Roman"/>
          <w:b/>
          <w:bCs/>
          <w:color w:val="000000"/>
          <w:szCs w:val="24"/>
          <w:lang w:eastAsia="ru-RU"/>
        </w:rPr>
        <w:t>Московской области</w:t>
      </w:r>
    </w:p>
    <w:p w:rsidR="00FD75EB" w:rsidRPr="00D9364B" w:rsidRDefault="00FD75EB" w:rsidP="00FD75E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D75EB" w:rsidRPr="00D61DFF" w:rsidRDefault="00FD75EB" w:rsidP="00FD75EB">
      <w:pPr>
        <w:spacing w:after="120" w:line="240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D61DFF">
        <w:rPr>
          <w:rFonts w:eastAsia="Times New Roman" w:cs="Times New Roman"/>
          <w:b/>
          <w:color w:val="000000"/>
          <w:szCs w:val="24"/>
          <w:lang w:eastAsia="ru-RU"/>
        </w:rPr>
        <w:t>I. Общие положения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Молодежный парламент при Совете депутатов Талдомского городского округа Московской области (далее – Молодежный парламент) формируется при Совете депутатов Талдомского городского округа Московской области (далее – Совет депутатов) путем проведения конкурса в соответствии с настоящим Положением.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Установленная численность членов Молодежного парламента составляет </w:t>
      </w:r>
      <w:r w:rsidRPr="0091131C">
        <w:rPr>
          <w:rFonts w:eastAsia="Times New Roman" w:cs="Times New Roman"/>
          <w:color w:val="000000"/>
          <w:szCs w:val="24"/>
          <w:lang w:eastAsia="ru-RU"/>
        </w:rPr>
        <w:t>7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61DFF">
        <w:rPr>
          <w:rFonts w:eastAsia="Times New Roman" w:cs="Times New Roman"/>
          <w:color w:val="000000"/>
          <w:szCs w:val="24"/>
          <w:lang w:eastAsia="ru-RU"/>
        </w:rPr>
        <w:t>человек.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Срок полномочий членов Молодежного парламента составляет 2 года и исчисляется со дня первого заседания Молодежного парламента в правомочном составе. Срок полномочий членов Молодежного парламента истекает в день проведения первого заседания Молодежного парламента следующего созыва.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D61DFF" w:rsidRDefault="00FD75EB" w:rsidP="00FD75EB">
      <w:pPr>
        <w:spacing w:after="120" w:line="240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D61DFF">
        <w:rPr>
          <w:rFonts w:eastAsia="Times New Roman" w:cs="Times New Roman"/>
          <w:b/>
          <w:color w:val="000000"/>
          <w:szCs w:val="24"/>
          <w:lang w:eastAsia="ru-RU"/>
        </w:rPr>
        <w:t>II. Конкурсная комиссия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состав конкурсной комиссии входят: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г</w:t>
      </w:r>
      <w:r w:rsidRPr="00D61DFF">
        <w:rPr>
          <w:rFonts w:eastAsia="Times New Roman" w:cs="Times New Roman"/>
          <w:color w:val="000000"/>
          <w:szCs w:val="24"/>
          <w:lang w:eastAsia="ru-RU"/>
        </w:rPr>
        <w:t>лав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A35CA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Московской области, </w:t>
      </w:r>
      <w:r>
        <w:rPr>
          <w:rFonts w:eastAsia="Times New Roman" w:cs="Times New Roman"/>
          <w:color w:val="000000"/>
          <w:szCs w:val="24"/>
          <w:lang w:eastAsia="ru-RU"/>
        </w:rPr>
        <w:t>председатель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 Совета депутатов, </w:t>
      </w:r>
      <w:r>
        <w:rPr>
          <w:rFonts w:eastAsia="Times New Roman" w:cs="Times New Roman"/>
          <w:color w:val="000000"/>
          <w:szCs w:val="24"/>
          <w:lang w:eastAsia="ru-RU"/>
        </w:rPr>
        <w:t>начальник</w:t>
      </w:r>
      <w:r w:rsidRPr="0091131C">
        <w:rPr>
          <w:rFonts w:eastAsia="Times New Roman" w:cs="Times New Roman"/>
          <w:color w:val="000000"/>
          <w:szCs w:val="24"/>
          <w:lang w:eastAsia="ru-RU"/>
        </w:rPr>
        <w:t xml:space="preserve"> Отдела по делам молодежи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Комитета по культуре, физической культуре, спорту, туризму и работе с молодежью администрации Талдомского городского округа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представитель Управления образования (либо образовательной организации), представитель 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Общественной палаты </w:t>
      </w:r>
      <w:r w:rsidRPr="00CA35CA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91131C">
        <w:rPr>
          <w:rFonts w:eastAsia="Times New Roman" w:cs="Times New Roman"/>
          <w:color w:val="000000"/>
          <w:szCs w:val="24"/>
          <w:lang w:eastAsia="ru-RU"/>
        </w:rPr>
        <w:t xml:space="preserve">депутат Московской областной </w:t>
      </w:r>
      <w:r w:rsidRPr="0054035B">
        <w:rPr>
          <w:rFonts w:eastAsia="Times New Roman" w:cs="Times New Roman"/>
          <w:color w:val="000000"/>
          <w:szCs w:val="24"/>
          <w:lang w:eastAsia="ru-RU"/>
        </w:rPr>
        <w:t>Думы</w:t>
      </w:r>
      <w:r>
        <w:rPr>
          <w:rFonts w:eastAsia="Times New Roman" w:cs="Times New Roman"/>
          <w:color w:val="000000"/>
          <w:szCs w:val="24"/>
          <w:lang w:eastAsia="ru-RU"/>
        </w:rPr>
        <w:t>, представитель Министерства информации и социальных коммуникаций</w:t>
      </w:r>
      <w:r w:rsidRPr="0054035B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Состав конкурсной комиссии утверждается распоряжением </w:t>
      </w:r>
      <w:r>
        <w:rPr>
          <w:rFonts w:eastAsia="Times New Roman" w:cs="Times New Roman"/>
          <w:color w:val="000000"/>
          <w:szCs w:val="24"/>
          <w:lang w:eastAsia="ru-RU"/>
        </w:rPr>
        <w:t>г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лавы </w:t>
      </w:r>
      <w:r w:rsidRPr="00CA35CA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Целью работы конкурсной комиссии является формирование нового состава Молодежного парламента в связи с истечением срока полномочий действующего Молодежного парламента. 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Основными принципами работы конкурсной комиссии являются открытость, единство требований ко всем гражданам, принимающим участие в формировании Молодежного парламента, соблюдение их законных прав и интересов в соответствии с настоящим Положением.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9E1211" w:rsidRDefault="00FD75EB" w:rsidP="00FD75EB">
      <w:pPr>
        <w:spacing w:after="120" w:line="240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9E1211">
        <w:rPr>
          <w:rFonts w:eastAsia="Times New Roman" w:cs="Times New Roman"/>
          <w:b/>
          <w:color w:val="000000"/>
          <w:szCs w:val="24"/>
          <w:lang w:eastAsia="ru-RU"/>
        </w:rPr>
        <w:t>III. Назначение конкурса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Дата и время конкурса назначается решением Совета депутатов.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Решение о конкурсе подлежит опубликованию</w:t>
      </w:r>
      <w:r w:rsidRPr="00083BDE">
        <w:t xml:space="preserve"> </w:t>
      </w:r>
      <w:r w:rsidRPr="00083BDE">
        <w:rPr>
          <w:rFonts w:eastAsia="Times New Roman" w:cs="Times New Roman"/>
          <w:color w:val="000000"/>
          <w:szCs w:val="24"/>
          <w:lang w:eastAsia="ru-RU"/>
        </w:rPr>
        <w:t>и размещению на официальном сайте администрации Талдомского городского округа Московской области</w:t>
      </w:r>
      <w:r w:rsidRPr="00D61DF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9E1211" w:rsidRDefault="00FD75EB" w:rsidP="00FD75EB">
      <w:pPr>
        <w:spacing w:after="120" w:line="240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9E1211">
        <w:rPr>
          <w:rFonts w:eastAsia="Times New Roman" w:cs="Times New Roman"/>
          <w:b/>
          <w:color w:val="000000"/>
          <w:szCs w:val="24"/>
          <w:lang w:eastAsia="ru-RU"/>
        </w:rPr>
        <w:t>IV. Проведение конкурса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Конкурс проводится в один день. 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Конкурсная комиссия оценивает </w:t>
      </w:r>
      <w:proofErr w:type="spellStart"/>
      <w:r w:rsidRPr="00D61DFF">
        <w:rPr>
          <w:rFonts w:eastAsia="Times New Roman" w:cs="Times New Roman"/>
          <w:color w:val="000000"/>
          <w:szCs w:val="24"/>
          <w:lang w:eastAsia="ru-RU"/>
        </w:rPr>
        <w:t>самопрезентацию</w:t>
      </w:r>
      <w:proofErr w:type="spellEnd"/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 не более 3 минут, не более 2 минут задает вопросы кандидатам. 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Состав МП формируется из числа Кандидатов, набравших наибольшее количество баллов по итогам Конкурса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9E1211" w:rsidRDefault="00FD75EB" w:rsidP="00FD75EB">
      <w:pPr>
        <w:spacing w:after="120" w:line="240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9E1211">
        <w:rPr>
          <w:rFonts w:eastAsia="Times New Roman" w:cs="Times New Roman"/>
          <w:b/>
          <w:color w:val="000000"/>
          <w:szCs w:val="24"/>
          <w:lang w:eastAsia="ru-RU"/>
        </w:rPr>
        <w:t>V. Протокол конкурсной комиссии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Конкурсная комиссия оформляет протоколом свое решение об итогах Конкурса.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Протокол составляется на одном листе и подписывается всеми присутствующими членами конкурсной комиссии. 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9E1211" w:rsidRDefault="00FD75EB" w:rsidP="00FD75EB">
      <w:pPr>
        <w:spacing w:after="120" w:line="240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9E1211">
        <w:rPr>
          <w:rFonts w:eastAsia="Times New Roman" w:cs="Times New Roman"/>
          <w:b/>
          <w:color w:val="000000"/>
          <w:szCs w:val="24"/>
          <w:lang w:eastAsia="ru-RU"/>
        </w:rPr>
        <w:t>VI. Порядок подсчета баллов и составление протокола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9E1211">
        <w:rPr>
          <w:rFonts w:eastAsia="Times New Roman" w:cs="Times New Roman"/>
          <w:b/>
          <w:color w:val="000000"/>
          <w:szCs w:val="24"/>
          <w:lang w:eastAsia="ru-RU"/>
        </w:rPr>
        <w:t>об итогах голосования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Подсчет баллов конкурсной комиссией осуществляется открыто и гласно с оглашением последовательно всех результатов выполняемых действий по подсчету баллов.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Подсчет баллов начинается сразу после окончания </w:t>
      </w:r>
      <w:proofErr w:type="spellStart"/>
      <w:r w:rsidRPr="00D61DFF">
        <w:rPr>
          <w:rFonts w:eastAsia="Times New Roman" w:cs="Times New Roman"/>
          <w:color w:val="000000"/>
          <w:szCs w:val="24"/>
          <w:lang w:eastAsia="ru-RU"/>
        </w:rPr>
        <w:t>самопрезентации</w:t>
      </w:r>
      <w:proofErr w:type="spellEnd"/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 кандидатов и проводится без перерыва до установления результатов конкурса.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9E1211" w:rsidRDefault="00FD75EB" w:rsidP="00FD75EB">
      <w:pPr>
        <w:spacing w:after="120" w:line="240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9E1211">
        <w:rPr>
          <w:rFonts w:eastAsia="Times New Roman" w:cs="Times New Roman"/>
          <w:b/>
          <w:color w:val="000000"/>
          <w:szCs w:val="24"/>
          <w:lang w:eastAsia="ru-RU"/>
        </w:rPr>
        <w:t>VII. Порядок определения результатов конкурса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Общие результаты конкурса оформляются решением Совета депутатов.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Результаты конкурса подлежат опубликованию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 размещению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 на официальном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сайте администрации </w:t>
      </w:r>
      <w:r w:rsidRPr="009E1211">
        <w:rPr>
          <w:rFonts w:eastAsia="Times New Roman" w:cs="Times New Roman"/>
          <w:color w:val="000000"/>
          <w:szCs w:val="24"/>
          <w:lang w:eastAsia="ru-RU"/>
        </w:rPr>
        <w:t xml:space="preserve">Талдомского городского округа </w:t>
      </w:r>
      <w:r w:rsidRPr="00D61DFF">
        <w:rPr>
          <w:rFonts w:eastAsia="Times New Roman" w:cs="Times New Roman"/>
          <w:color w:val="000000"/>
          <w:szCs w:val="24"/>
          <w:lang w:eastAsia="ru-RU"/>
        </w:rPr>
        <w:t>Московской области.</w:t>
      </w: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 </w:t>
      </w: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D61DFF" w:rsidRDefault="00FD75EB" w:rsidP="00FD75EB">
      <w:pPr>
        <w:pStyle w:val="a4"/>
        <w:jc w:val="right"/>
        <w:rPr>
          <w:lang w:eastAsia="ru-RU"/>
        </w:rPr>
      </w:pPr>
      <w:r w:rsidRPr="00D61DFF">
        <w:rPr>
          <w:lang w:eastAsia="ru-RU"/>
        </w:rPr>
        <w:lastRenderedPageBreak/>
        <w:t xml:space="preserve">Приложение 1 </w:t>
      </w:r>
    </w:p>
    <w:p w:rsidR="00FD75EB" w:rsidRPr="00D61DFF" w:rsidRDefault="00FD75EB" w:rsidP="00FD75EB">
      <w:pPr>
        <w:pStyle w:val="a4"/>
        <w:jc w:val="right"/>
        <w:rPr>
          <w:lang w:eastAsia="ru-RU"/>
        </w:rPr>
      </w:pPr>
      <w:r w:rsidRPr="00D61DFF">
        <w:rPr>
          <w:lang w:eastAsia="ru-RU"/>
        </w:rPr>
        <w:t xml:space="preserve">к </w:t>
      </w:r>
      <w:r>
        <w:rPr>
          <w:lang w:eastAsia="ru-RU"/>
        </w:rPr>
        <w:t>П</w:t>
      </w:r>
      <w:r w:rsidRPr="00D61DFF">
        <w:rPr>
          <w:lang w:eastAsia="ru-RU"/>
        </w:rPr>
        <w:t xml:space="preserve">оложению </w:t>
      </w:r>
      <w:r>
        <w:rPr>
          <w:lang w:eastAsia="ru-RU"/>
        </w:rPr>
        <w:t xml:space="preserve">о </w:t>
      </w:r>
      <w:r w:rsidRPr="00D61DFF">
        <w:rPr>
          <w:lang w:eastAsia="ru-RU"/>
        </w:rPr>
        <w:t xml:space="preserve">формировании состава </w:t>
      </w:r>
    </w:p>
    <w:p w:rsidR="00FD75EB" w:rsidRDefault="00FD75EB" w:rsidP="00FD75EB">
      <w:pPr>
        <w:pStyle w:val="a4"/>
        <w:jc w:val="right"/>
        <w:rPr>
          <w:lang w:eastAsia="ru-RU"/>
        </w:rPr>
      </w:pPr>
      <w:r w:rsidRPr="00D61DFF">
        <w:rPr>
          <w:lang w:eastAsia="ru-RU"/>
        </w:rPr>
        <w:t>Молодежного парламента при Совете депутатов</w:t>
      </w:r>
    </w:p>
    <w:p w:rsidR="00FD75EB" w:rsidRPr="00D61DFF" w:rsidRDefault="00FD75EB" w:rsidP="00FD75EB">
      <w:pPr>
        <w:pStyle w:val="a4"/>
        <w:jc w:val="right"/>
        <w:rPr>
          <w:lang w:eastAsia="ru-RU"/>
        </w:rPr>
      </w:pPr>
      <w:r>
        <w:rPr>
          <w:lang w:eastAsia="ru-RU"/>
        </w:rPr>
        <w:t xml:space="preserve">Талдомского городского округа </w:t>
      </w:r>
      <w:r w:rsidRPr="00D61DFF">
        <w:rPr>
          <w:lang w:eastAsia="ru-RU"/>
        </w:rPr>
        <w:t>Московской области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216616" w:rsidRDefault="00FD75EB" w:rsidP="00FD75EB">
      <w:pPr>
        <w:spacing w:after="120" w:line="240" w:lineRule="auto"/>
        <w:ind w:firstLine="709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216616">
        <w:rPr>
          <w:rFonts w:eastAsia="Times New Roman" w:cs="Times New Roman"/>
          <w:b/>
          <w:color w:val="000000"/>
          <w:szCs w:val="24"/>
          <w:lang w:eastAsia="ru-RU"/>
        </w:rPr>
        <w:t>ОЦЕНОЧНЫЙ ЛИСТ</w:t>
      </w:r>
    </w:p>
    <w:tbl>
      <w:tblPr>
        <w:tblStyle w:val="a5"/>
        <w:tblpPr w:leftFromText="180" w:rightFromText="180" w:vertAnchor="text" w:horzAnchor="margin" w:tblpXSpec="right" w:tblpY="1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FD75EB" w:rsidTr="00D71766">
        <w:tc>
          <w:tcPr>
            <w:tcW w:w="7792" w:type="dxa"/>
          </w:tcPr>
          <w:p w:rsidR="00FD75EB" w:rsidRDefault="00FD75EB" w:rsidP="00D71766">
            <w:pPr>
              <w:spacing w:after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FD75EB" w:rsidRPr="00216616" w:rsidRDefault="00FD75EB" w:rsidP="00FD75EB">
      <w:pPr>
        <w:spacing w:after="120" w:line="240" w:lineRule="auto"/>
        <w:ind w:firstLine="142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:rsidR="00FD75EB" w:rsidRDefault="00FD75EB" w:rsidP="00FD75EB">
      <w:pPr>
        <w:spacing w:after="120" w:line="240" w:lineRule="auto"/>
        <w:ind w:firstLine="142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кандидата </w:t>
      </w:r>
    </w:p>
    <w:p w:rsidR="00FD75EB" w:rsidRPr="00216616" w:rsidRDefault="00FD75EB" w:rsidP="00FD75EB">
      <w:pPr>
        <w:spacing w:after="120" w:line="240" w:lineRule="auto"/>
        <w:ind w:firstLine="142"/>
        <w:jc w:val="center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216616">
        <w:rPr>
          <w:rFonts w:eastAsia="Times New Roman" w:cs="Times New Roman"/>
          <w:i/>
          <w:color w:val="000000"/>
          <w:sz w:val="20"/>
          <w:szCs w:val="20"/>
          <w:lang w:eastAsia="ru-RU"/>
        </w:rPr>
        <w:t>(Ф.И.О. кандидата)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на включение в состав Молодежного парламента при Совете депутатов </w:t>
      </w:r>
      <w:r w:rsidRPr="00216616">
        <w:rPr>
          <w:rFonts w:eastAsia="Times New Roman" w:cs="Times New Roman"/>
          <w:color w:val="000000"/>
          <w:szCs w:val="24"/>
          <w:lang w:eastAsia="ru-RU"/>
        </w:rPr>
        <w:t>Талдомского городского округа</w:t>
      </w:r>
      <w:r w:rsidRPr="00D61DFF">
        <w:rPr>
          <w:rFonts w:eastAsia="Times New Roman" w:cs="Times New Roman"/>
          <w:color w:val="000000"/>
          <w:szCs w:val="24"/>
          <w:lang w:eastAsia="ru-RU"/>
        </w:rPr>
        <w:t xml:space="preserve"> Московской области.</w:t>
      </w: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</w:p>
    <w:tbl>
      <w:tblPr>
        <w:tblW w:w="9426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3"/>
        <w:gridCol w:w="1843"/>
      </w:tblGrid>
      <w:tr w:rsidR="00FD75EB" w:rsidRPr="00BE26D1" w:rsidTr="00D71766">
        <w:trPr>
          <w:trHeight w:val="660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5EB" w:rsidRPr="00AC447F" w:rsidRDefault="00FD75EB" w:rsidP="00D7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C447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5EB" w:rsidRPr="00AC447F" w:rsidRDefault="00FD75EB" w:rsidP="00D71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C447F">
              <w:rPr>
                <w:sz w:val="28"/>
                <w:szCs w:val="28"/>
              </w:rPr>
              <w:t>Количество полученных кандидатом баллов</w:t>
            </w:r>
          </w:p>
        </w:tc>
      </w:tr>
      <w:tr w:rsidR="00FD75EB" w:rsidRPr="00BE26D1" w:rsidTr="00D71766">
        <w:trPr>
          <w:trHeight w:val="672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B" w:rsidRPr="00AC447F" w:rsidRDefault="00FD75EB" w:rsidP="00FD75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 xml:space="preserve">Информация о Кандидате и его достижениях </w:t>
            </w:r>
            <w:r>
              <w:rPr>
                <w:rFonts w:cs="Calibri"/>
                <w:kern w:val="2"/>
                <w:sz w:val="28"/>
                <w:szCs w:val="28"/>
              </w:rPr>
              <w:br/>
            </w:r>
            <w:r w:rsidRPr="00AC447F">
              <w:rPr>
                <w:rFonts w:cs="Calibri"/>
                <w:kern w:val="2"/>
                <w:sz w:val="28"/>
                <w:szCs w:val="28"/>
              </w:rPr>
              <w:t>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B" w:rsidRPr="00BE26D1" w:rsidRDefault="00FD75EB" w:rsidP="00D71766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FD75EB" w:rsidRPr="00BE26D1" w:rsidTr="00D71766">
        <w:trPr>
          <w:trHeight w:val="672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B" w:rsidRPr="00AC447F" w:rsidRDefault="00FD75EB" w:rsidP="00FD75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>Мотивация на включение в состав Молодежного парламента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B" w:rsidRPr="00BE26D1" w:rsidRDefault="00FD75EB" w:rsidP="00D71766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FD75EB" w:rsidRPr="00BE26D1" w:rsidTr="00D71766">
        <w:trPr>
          <w:trHeight w:val="672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B" w:rsidRPr="00AC447F" w:rsidRDefault="00FD75EB" w:rsidP="00FD75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>Опыт общественной деятельности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B" w:rsidRPr="00BE26D1" w:rsidRDefault="00FD75EB" w:rsidP="00D71766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FD75EB" w:rsidRPr="00BE26D1" w:rsidTr="00D71766">
        <w:trPr>
          <w:trHeight w:val="672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B" w:rsidRPr="00AC447F" w:rsidRDefault="00FD75EB" w:rsidP="00FD75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>Проекты, реализованные Кандидатом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B" w:rsidRPr="00BE26D1" w:rsidRDefault="00FD75EB" w:rsidP="00D71766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FD75EB" w:rsidRPr="00BE26D1" w:rsidTr="00D71766">
        <w:trPr>
          <w:trHeight w:val="672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B" w:rsidRPr="00AC447F" w:rsidRDefault="00FD75EB" w:rsidP="00D71766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C447F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B" w:rsidRPr="00BE26D1" w:rsidRDefault="00FD75EB" w:rsidP="00D71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Председатель конкурсной комиссии</w:t>
      </w: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75EB" w:rsidTr="00D71766">
        <w:tc>
          <w:tcPr>
            <w:tcW w:w="4672" w:type="dxa"/>
          </w:tcPr>
          <w:p w:rsidR="00FD75EB" w:rsidRDefault="00FD75EB" w:rsidP="00D71766">
            <w:pPr>
              <w:spacing w:after="120"/>
              <w:jc w:val="both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D75EB" w:rsidRDefault="00FD75EB" w:rsidP="00D71766">
            <w:pPr>
              <w:spacing w:after="120"/>
              <w:jc w:val="both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</w:tr>
    </w:tbl>
    <w:p w:rsidR="00FD75EB" w:rsidRPr="00216616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i/>
          <w:color w:val="000000"/>
          <w:szCs w:val="24"/>
          <w:lang w:eastAsia="ru-RU"/>
        </w:rPr>
      </w:pPr>
      <w:r>
        <w:rPr>
          <w:rFonts w:eastAsia="Times New Roman" w:cs="Times New Roman"/>
          <w:i/>
          <w:color w:val="000000"/>
          <w:szCs w:val="24"/>
          <w:lang w:eastAsia="ru-RU"/>
        </w:rPr>
        <w:t xml:space="preserve">             (</w:t>
      </w:r>
      <w:proofErr w:type="gramStart"/>
      <w:r>
        <w:rPr>
          <w:rFonts w:eastAsia="Times New Roman" w:cs="Times New Roman"/>
          <w:i/>
          <w:color w:val="000000"/>
          <w:szCs w:val="24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i/>
          <w:color w:val="000000"/>
          <w:szCs w:val="24"/>
          <w:lang w:eastAsia="ru-RU"/>
        </w:rPr>
        <w:t xml:space="preserve">                                                            </w:t>
      </w:r>
      <w:r w:rsidRPr="00216616">
        <w:rPr>
          <w:rFonts w:eastAsia="Times New Roman" w:cs="Times New Roman"/>
          <w:i/>
          <w:color w:val="000000"/>
          <w:szCs w:val="24"/>
          <w:lang w:eastAsia="ru-RU"/>
        </w:rPr>
        <w:t>(фамилия, инициалы)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Секретарь конкурсной комиссии</w:t>
      </w: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75EB" w:rsidTr="00D71766">
        <w:tc>
          <w:tcPr>
            <w:tcW w:w="4672" w:type="dxa"/>
          </w:tcPr>
          <w:p w:rsidR="00FD75EB" w:rsidRDefault="00FD75EB" w:rsidP="00D71766">
            <w:pPr>
              <w:spacing w:after="120"/>
              <w:jc w:val="both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D75EB" w:rsidRDefault="00FD75EB" w:rsidP="00D71766">
            <w:pPr>
              <w:spacing w:after="120"/>
              <w:jc w:val="both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</w:tr>
    </w:tbl>
    <w:p w:rsidR="00FD75EB" w:rsidRPr="00216616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i/>
          <w:color w:val="000000"/>
          <w:szCs w:val="24"/>
          <w:lang w:eastAsia="ru-RU"/>
        </w:rPr>
      </w:pPr>
      <w:r>
        <w:rPr>
          <w:rFonts w:eastAsia="Times New Roman" w:cs="Times New Roman"/>
          <w:i/>
          <w:color w:val="000000"/>
          <w:szCs w:val="24"/>
          <w:lang w:eastAsia="ru-RU"/>
        </w:rPr>
        <w:t xml:space="preserve">             (</w:t>
      </w:r>
      <w:proofErr w:type="gramStart"/>
      <w:r>
        <w:rPr>
          <w:rFonts w:eastAsia="Times New Roman" w:cs="Times New Roman"/>
          <w:i/>
          <w:color w:val="000000"/>
          <w:szCs w:val="24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i/>
          <w:color w:val="000000"/>
          <w:szCs w:val="24"/>
          <w:lang w:eastAsia="ru-RU"/>
        </w:rPr>
        <w:t xml:space="preserve">                                                            </w:t>
      </w:r>
      <w:r w:rsidRPr="00216616">
        <w:rPr>
          <w:rFonts w:eastAsia="Times New Roman" w:cs="Times New Roman"/>
          <w:i/>
          <w:color w:val="000000"/>
          <w:szCs w:val="24"/>
          <w:lang w:eastAsia="ru-RU"/>
        </w:rPr>
        <w:t>(фамилия, инициалы)</w:t>
      </w: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  <w:sectPr w:rsidR="00FD75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5EB" w:rsidRPr="00D61DFF" w:rsidRDefault="00FD75EB" w:rsidP="00FD75EB">
      <w:pPr>
        <w:pStyle w:val="a4"/>
        <w:jc w:val="right"/>
        <w:rPr>
          <w:lang w:eastAsia="ru-RU"/>
        </w:rPr>
      </w:pPr>
      <w:r w:rsidRPr="00D61DF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2</w:t>
      </w:r>
      <w:r w:rsidRPr="00D61DFF">
        <w:rPr>
          <w:lang w:eastAsia="ru-RU"/>
        </w:rPr>
        <w:t xml:space="preserve"> </w:t>
      </w:r>
    </w:p>
    <w:p w:rsidR="00FD75EB" w:rsidRPr="00D61DFF" w:rsidRDefault="00FD75EB" w:rsidP="00FD75EB">
      <w:pPr>
        <w:pStyle w:val="a4"/>
        <w:jc w:val="right"/>
        <w:rPr>
          <w:lang w:eastAsia="ru-RU"/>
        </w:rPr>
      </w:pPr>
      <w:r w:rsidRPr="00D61DFF">
        <w:rPr>
          <w:lang w:eastAsia="ru-RU"/>
        </w:rPr>
        <w:t xml:space="preserve">к </w:t>
      </w:r>
      <w:r>
        <w:rPr>
          <w:lang w:eastAsia="ru-RU"/>
        </w:rPr>
        <w:t>П</w:t>
      </w:r>
      <w:r w:rsidRPr="00D61DFF">
        <w:rPr>
          <w:lang w:eastAsia="ru-RU"/>
        </w:rPr>
        <w:t xml:space="preserve">оложению </w:t>
      </w:r>
      <w:r>
        <w:rPr>
          <w:lang w:eastAsia="ru-RU"/>
        </w:rPr>
        <w:t xml:space="preserve">о </w:t>
      </w:r>
      <w:r w:rsidRPr="00D61DFF">
        <w:rPr>
          <w:lang w:eastAsia="ru-RU"/>
        </w:rPr>
        <w:t xml:space="preserve">формировании состава </w:t>
      </w:r>
    </w:p>
    <w:p w:rsidR="00FD75EB" w:rsidRDefault="00FD75EB" w:rsidP="00FD75EB">
      <w:pPr>
        <w:pStyle w:val="a4"/>
        <w:jc w:val="right"/>
        <w:rPr>
          <w:lang w:eastAsia="ru-RU"/>
        </w:rPr>
      </w:pPr>
      <w:r w:rsidRPr="00D61DFF">
        <w:rPr>
          <w:lang w:eastAsia="ru-RU"/>
        </w:rPr>
        <w:t>Молодежного парламента при Совете депутатов</w:t>
      </w:r>
    </w:p>
    <w:p w:rsidR="00FD75EB" w:rsidRPr="00D61DFF" w:rsidRDefault="00FD75EB" w:rsidP="00FD75EB">
      <w:pPr>
        <w:pStyle w:val="a4"/>
        <w:jc w:val="right"/>
        <w:rPr>
          <w:lang w:eastAsia="ru-RU"/>
        </w:rPr>
      </w:pPr>
      <w:r>
        <w:rPr>
          <w:lang w:eastAsia="ru-RU"/>
        </w:rPr>
        <w:t xml:space="preserve">Талдомского городского округа </w:t>
      </w:r>
      <w:r w:rsidRPr="00D61DFF">
        <w:rPr>
          <w:lang w:eastAsia="ru-RU"/>
        </w:rPr>
        <w:t>Московской области</w:t>
      </w:r>
    </w:p>
    <w:p w:rsidR="00FD75EB" w:rsidRPr="00BE26D1" w:rsidRDefault="00FD75EB" w:rsidP="00FD75EB">
      <w:pPr>
        <w:spacing w:after="0" w:line="240" w:lineRule="auto"/>
        <w:jc w:val="center"/>
        <w:rPr>
          <w:b/>
          <w:sz w:val="28"/>
          <w:szCs w:val="28"/>
        </w:rPr>
      </w:pPr>
      <w:r w:rsidRPr="00BE26D1">
        <w:rPr>
          <w:b/>
          <w:sz w:val="28"/>
          <w:szCs w:val="28"/>
        </w:rPr>
        <w:t>РЕЙТИНГ</w:t>
      </w:r>
    </w:p>
    <w:p w:rsidR="00FD75EB" w:rsidRDefault="00FD75EB" w:rsidP="00FD75EB">
      <w:pPr>
        <w:spacing w:after="0" w:line="240" w:lineRule="auto"/>
        <w:jc w:val="center"/>
        <w:rPr>
          <w:sz w:val="28"/>
          <w:szCs w:val="28"/>
        </w:rPr>
      </w:pPr>
      <w:r w:rsidRPr="00040AA1">
        <w:rPr>
          <w:sz w:val="28"/>
          <w:szCs w:val="28"/>
        </w:rPr>
        <w:t>на включение в состав Молодежного парламента</w:t>
      </w:r>
    </w:p>
    <w:p w:rsidR="00FD75EB" w:rsidRDefault="00FD75EB" w:rsidP="00FD75EB">
      <w:pPr>
        <w:spacing w:after="0" w:line="240" w:lineRule="auto"/>
        <w:jc w:val="center"/>
        <w:rPr>
          <w:sz w:val="28"/>
          <w:szCs w:val="28"/>
        </w:rPr>
      </w:pPr>
      <w:r w:rsidRPr="00040AA1">
        <w:rPr>
          <w:sz w:val="28"/>
          <w:szCs w:val="28"/>
        </w:rPr>
        <w:t xml:space="preserve">при Совете депутатов </w:t>
      </w:r>
      <w:r w:rsidRPr="002C4770">
        <w:rPr>
          <w:rFonts w:eastAsia="Times New Roman" w:cs="Times New Roman"/>
          <w:color w:val="000000"/>
          <w:sz w:val="28"/>
          <w:szCs w:val="28"/>
          <w:lang w:eastAsia="ru-RU"/>
        </w:rPr>
        <w:t>Талдомского городского округа</w:t>
      </w:r>
      <w:r w:rsidRPr="00040AA1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.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701"/>
        <w:gridCol w:w="3898"/>
        <w:gridCol w:w="3899"/>
        <w:gridCol w:w="1559"/>
      </w:tblGrid>
      <w:tr w:rsidR="00FD75EB" w:rsidRPr="00BE26D1" w:rsidTr="00D71766">
        <w:tc>
          <w:tcPr>
            <w:tcW w:w="567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Ф.И.О. кандидата</w:t>
            </w:r>
          </w:p>
        </w:tc>
        <w:tc>
          <w:tcPr>
            <w:tcW w:w="1701" w:type="dxa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Дата рождения</w:t>
            </w:r>
          </w:p>
        </w:tc>
        <w:tc>
          <w:tcPr>
            <w:tcW w:w="3898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Основное место работы, занимаемая должность</w:t>
            </w:r>
            <w:r>
              <w:rPr>
                <w:b/>
                <w:szCs w:val="24"/>
              </w:rPr>
              <w:t xml:space="preserve"> или место обучения</w:t>
            </w:r>
            <w:r w:rsidRPr="00BE26D1">
              <w:rPr>
                <w:b/>
                <w:szCs w:val="24"/>
              </w:rPr>
              <w:t>, род занятий</w:t>
            </w:r>
          </w:p>
        </w:tc>
        <w:tc>
          <w:tcPr>
            <w:tcW w:w="389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cs="Calibri"/>
                <w:b/>
                <w:kern w:val="2"/>
                <w:szCs w:val="24"/>
              </w:rPr>
              <w:t>М</w:t>
            </w:r>
            <w:r w:rsidRPr="00BE26D1">
              <w:rPr>
                <w:rFonts w:cs="Calibri"/>
                <w:b/>
                <w:kern w:val="2"/>
                <w:szCs w:val="24"/>
              </w:rPr>
              <w:t>есто жительства кандидата</w:t>
            </w:r>
          </w:p>
        </w:tc>
        <w:tc>
          <w:tcPr>
            <w:tcW w:w="155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Сумма набранных баллов</w:t>
            </w:r>
          </w:p>
        </w:tc>
      </w:tr>
      <w:tr w:rsidR="00FD75EB" w:rsidRPr="00BE26D1" w:rsidTr="00D71766">
        <w:tc>
          <w:tcPr>
            <w:tcW w:w="567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D75EB" w:rsidRPr="00BE26D1" w:rsidTr="00D71766">
        <w:tc>
          <w:tcPr>
            <w:tcW w:w="567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D75EB" w:rsidRPr="00BE26D1" w:rsidTr="00D71766">
        <w:tc>
          <w:tcPr>
            <w:tcW w:w="567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D75EB" w:rsidRPr="00BE26D1" w:rsidTr="00D71766">
        <w:tc>
          <w:tcPr>
            <w:tcW w:w="567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D75EB" w:rsidRPr="00BE26D1" w:rsidTr="00D71766">
        <w:tc>
          <w:tcPr>
            <w:tcW w:w="567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D75EB" w:rsidRPr="00BE26D1" w:rsidTr="00D71766">
        <w:tc>
          <w:tcPr>
            <w:tcW w:w="567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D75EB" w:rsidRPr="00BE26D1" w:rsidTr="00D71766">
        <w:tc>
          <w:tcPr>
            <w:tcW w:w="567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D75EB" w:rsidRPr="00BE26D1" w:rsidRDefault="00FD75EB" w:rsidP="00D717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Председатель конкурсной комиссии</w:t>
      </w: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75EB" w:rsidTr="00D71766">
        <w:tc>
          <w:tcPr>
            <w:tcW w:w="4672" w:type="dxa"/>
          </w:tcPr>
          <w:p w:rsidR="00FD75EB" w:rsidRDefault="00FD75EB" w:rsidP="00D71766">
            <w:pPr>
              <w:spacing w:after="120"/>
              <w:jc w:val="both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D75EB" w:rsidRDefault="00FD75EB" w:rsidP="00D71766">
            <w:pPr>
              <w:spacing w:after="120"/>
              <w:jc w:val="both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</w:tr>
    </w:tbl>
    <w:p w:rsidR="00FD75EB" w:rsidRPr="00216616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i/>
          <w:color w:val="000000"/>
          <w:szCs w:val="24"/>
          <w:lang w:eastAsia="ru-RU"/>
        </w:rPr>
      </w:pPr>
      <w:r>
        <w:rPr>
          <w:rFonts w:eastAsia="Times New Roman" w:cs="Times New Roman"/>
          <w:i/>
          <w:color w:val="000000"/>
          <w:szCs w:val="24"/>
          <w:lang w:eastAsia="ru-RU"/>
        </w:rPr>
        <w:t xml:space="preserve">             (</w:t>
      </w:r>
      <w:proofErr w:type="gramStart"/>
      <w:r>
        <w:rPr>
          <w:rFonts w:eastAsia="Times New Roman" w:cs="Times New Roman"/>
          <w:i/>
          <w:color w:val="000000"/>
          <w:szCs w:val="24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i/>
          <w:color w:val="000000"/>
          <w:szCs w:val="24"/>
          <w:lang w:eastAsia="ru-RU"/>
        </w:rPr>
        <w:t xml:space="preserve">                                                            </w:t>
      </w:r>
      <w:r w:rsidRPr="00216616">
        <w:rPr>
          <w:rFonts w:eastAsia="Times New Roman" w:cs="Times New Roman"/>
          <w:i/>
          <w:color w:val="000000"/>
          <w:szCs w:val="24"/>
          <w:lang w:eastAsia="ru-RU"/>
        </w:rPr>
        <w:t>(фамилия, инициалы)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61DFF">
        <w:rPr>
          <w:rFonts w:eastAsia="Times New Roman" w:cs="Times New Roman"/>
          <w:color w:val="000000"/>
          <w:szCs w:val="24"/>
          <w:lang w:eastAsia="ru-RU"/>
        </w:rPr>
        <w:t>Секретарь конкурсной комиссии</w:t>
      </w:r>
      <w:r w:rsidRPr="00D61DFF">
        <w:rPr>
          <w:rFonts w:eastAsia="Times New Roman" w:cs="Times New Roman"/>
          <w:color w:val="000000"/>
          <w:szCs w:val="24"/>
          <w:lang w:eastAsia="ru-RU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75EB" w:rsidTr="00D71766">
        <w:tc>
          <w:tcPr>
            <w:tcW w:w="4672" w:type="dxa"/>
          </w:tcPr>
          <w:p w:rsidR="00FD75EB" w:rsidRDefault="00FD75EB" w:rsidP="00D71766">
            <w:pPr>
              <w:spacing w:after="120"/>
              <w:jc w:val="both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D75EB" w:rsidRDefault="00FD75EB" w:rsidP="00D71766">
            <w:pPr>
              <w:spacing w:after="120"/>
              <w:jc w:val="both"/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</w:pPr>
          </w:p>
        </w:tc>
      </w:tr>
    </w:tbl>
    <w:p w:rsidR="00FD75EB" w:rsidRPr="00216616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i/>
          <w:color w:val="000000"/>
          <w:szCs w:val="24"/>
          <w:lang w:eastAsia="ru-RU"/>
        </w:rPr>
      </w:pPr>
      <w:r>
        <w:rPr>
          <w:rFonts w:eastAsia="Times New Roman" w:cs="Times New Roman"/>
          <w:i/>
          <w:color w:val="000000"/>
          <w:szCs w:val="24"/>
          <w:lang w:eastAsia="ru-RU"/>
        </w:rPr>
        <w:t xml:space="preserve">             (</w:t>
      </w:r>
      <w:proofErr w:type="gramStart"/>
      <w:r>
        <w:rPr>
          <w:rFonts w:eastAsia="Times New Roman" w:cs="Times New Roman"/>
          <w:i/>
          <w:color w:val="000000"/>
          <w:szCs w:val="24"/>
          <w:lang w:eastAsia="ru-RU"/>
        </w:rPr>
        <w:t xml:space="preserve">подпись)   </w:t>
      </w:r>
      <w:proofErr w:type="gramEnd"/>
      <w:r>
        <w:rPr>
          <w:rFonts w:eastAsia="Times New Roman" w:cs="Times New Roman"/>
          <w:i/>
          <w:color w:val="000000"/>
          <w:szCs w:val="24"/>
          <w:lang w:eastAsia="ru-RU"/>
        </w:rPr>
        <w:t xml:space="preserve">                                                            </w:t>
      </w:r>
      <w:r w:rsidRPr="00216616">
        <w:rPr>
          <w:rFonts w:eastAsia="Times New Roman" w:cs="Times New Roman"/>
          <w:i/>
          <w:color w:val="000000"/>
          <w:szCs w:val="24"/>
          <w:lang w:eastAsia="ru-RU"/>
        </w:rPr>
        <w:t>(фамилия, инициалы)</w:t>
      </w:r>
    </w:p>
    <w:p w:rsidR="00FD75EB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  <w:sectPr w:rsidR="00FD75EB" w:rsidSect="002C477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75EB" w:rsidRPr="00D61DFF" w:rsidRDefault="00FD75EB" w:rsidP="00FD75EB">
      <w:pPr>
        <w:pStyle w:val="a4"/>
        <w:jc w:val="right"/>
        <w:rPr>
          <w:lang w:eastAsia="ru-RU"/>
        </w:rPr>
      </w:pPr>
      <w:r w:rsidRPr="00D61DF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3</w:t>
      </w:r>
      <w:r w:rsidRPr="00D61DFF">
        <w:rPr>
          <w:lang w:eastAsia="ru-RU"/>
        </w:rPr>
        <w:t xml:space="preserve"> </w:t>
      </w:r>
    </w:p>
    <w:p w:rsidR="00FD75EB" w:rsidRPr="00D61DFF" w:rsidRDefault="00FD75EB" w:rsidP="00FD75EB">
      <w:pPr>
        <w:pStyle w:val="a4"/>
        <w:jc w:val="right"/>
        <w:rPr>
          <w:lang w:eastAsia="ru-RU"/>
        </w:rPr>
      </w:pPr>
      <w:r w:rsidRPr="00D61DFF">
        <w:rPr>
          <w:lang w:eastAsia="ru-RU"/>
        </w:rPr>
        <w:t xml:space="preserve">к </w:t>
      </w:r>
      <w:r>
        <w:rPr>
          <w:lang w:eastAsia="ru-RU"/>
        </w:rPr>
        <w:t>П</w:t>
      </w:r>
      <w:r w:rsidRPr="00D61DFF">
        <w:rPr>
          <w:lang w:eastAsia="ru-RU"/>
        </w:rPr>
        <w:t xml:space="preserve">оложению </w:t>
      </w:r>
      <w:r>
        <w:rPr>
          <w:lang w:eastAsia="ru-RU"/>
        </w:rPr>
        <w:t xml:space="preserve">о </w:t>
      </w:r>
      <w:r w:rsidRPr="00D61DFF">
        <w:rPr>
          <w:lang w:eastAsia="ru-RU"/>
        </w:rPr>
        <w:t xml:space="preserve">формировании состава </w:t>
      </w:r>
    </w:p>
    <w:p w:rsidR="00FD75EB" w:rsidRDefault="00FD75EB" w:rsidP="00FD75EB">
      <w:pPr>
        <w:pStyle w:val="a4"/>
        <w:jc w:val="right"/>
        <w:rPr>
          <w:lang w:eastAsia="ru-RU"/>
        </w:rPr>
      </w:pPr>
      <w:r w:rsidRPr="00D61DFF">
        <w:rPr>
          <w:lang w:eastAsia="ru-RU"/>
        </w:rPr>
        <w:t>Молодежного парламента при Совете депутатов</w:t>
      </w:r>
    </w:p>
    <w:p w:rsidR="00FD75EB" w:rsidRPr="00D61DFF" w:rsidRDefault="00FD75EB" w:rsidP="00FD75EB">
      <w:pPr>
        <w:pStyle w:val="a4"/>
        <w:jc w:val="right"/>
        <w:rPr>
          <w:lang w:eastAsia="ru-RU"/>
        </w:rPr>
      </w:pPr>
      <w:r>
        <w:rPr>
          <w:lang w:eastAsia="ru-RU"/>
        </w:rPr>
        <w:t xml:space="preserve">Талдомского городского округа </w:t>
      </w:r>
      <w:r w:rsidRPr="00D61DFF">
        <w:rPr>
          <w:lang w:eastAsia="ru-RU"/>
        </w:rPr>
        <w:t>Московской области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D75EB" w:rsidRDefault="00FD75EB" w:rsidP="00FD75EB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p w:rsidR="00FD75EB" w:rsidRPr="002C4770" w:rsidRDefault="00FD75EB" w:rsidP="00FD75EB">
      <w:pPr>
        <w:pStyle w:val="a4"/>
        <w:jc w:val="center"/>
        <w:rPr>
          <w:b/>
        </w:rPr>
      </w:pPr>
      <w:r w:rsidRPr="002C4770">
        <w:rPr>
          <w:b/>
        </w:rPr>
        <w:t>кандидата в Молодежный парламент</w:t>
      </w:r>
    </w:p>
    <w:p w:rsidR="00FD75EB" w:rsidRPr="002C4770" w:rsidRDefault="00FD75EB" w:rsidP="00FD75EB">
      <w:pPr>
        <w:pStyle w:val="a4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2C4770">
        <w:rPr>
          <w:b/>
        </w:rPr>
        <w:t>при Совете депутатов Талдомского городского округа Московской области</w:t>
      </w:r>
    </w:p>
    <w:p w:rsidR="00FD75EB" w:rsidRPr="00D61DFF" w:rsidRDefault="00FD75EB" w:rsidP="00FD75EB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425"/>
        <w:gridCol w:w="1701"/>
      </w:tblGrid>
      <w:tr w:rsidR="00FD75EB" w:rsidTr="00D71766">
        <w:trPr>
          <w:cantSplit/>
          <w:trHeight w:val="1000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75EB" w:rsidRDefault="00FD75EB" w:rsidP="00D71766">
            <w:pPr>
              <w:rPr>
                <w:szCs w:val="24"/>
              </w:rPr>
            </w:pPr>
          </w:p>
          <w:p w:rsidR="00FD75EB" w:rsidRDefault="00FD75EB" w:rsidP="00D71766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B" w:rsidRDefault="00FD75EB" w:rsidP="00D717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  <w:r>
              <w:rPr>
                <w:szCs w:val="24"/>
              </w:rPr>
              <w:br/>
              <w:t>для</w:t>
            </w:r>
            <w:r>
              <w:rPr>
                <w:szCs w:val="24"/>
              </w:rPr>
              <w:br/>
              <w:t>фотографии</w:t>
            </w:r>
          </w:p>
        </w:tc>
      </w:tr>
      <w:tr w:rsidR="00FD75EB" w:rsidTr="00D71766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5EB" w:rsidRDefault="00FD75EB" w:rsidP="00D71766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B" w:rsidRDefault="00FD75EB" w:rsidP="00D71766">
            <w:pPr>
              <w:rPr>
                <w:szCs w:val="24"/>
              </w:rPr>
            </w:pPr>
          </w:p>
        </w:tc>
      </w:tr>
      <w:tr w:rsidR="00FD75EB" w:rsidTr="00D71766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5EB" w:rsidRDefault="00FD75EB" w:rsidP="00D71766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B" w:rsidRDefault="00FD75EB" w:rsidP="00D71766">
            <w:pPr>
              <w:rPr>
                <w:szCs w:val="24"/>
              </w:rPr>
            </w:pPr>
          </w:p>
        </w:tc>
      </w:tr>
      <w:tr w:rsidR="00FD75EB" w:rsidTr="00D71766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5EB" w:rsidRDefault="00FD75EB" w:rsidP="00D71766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B" w:rsidRDefault="00FD75EB" w:rsidP="00D71766">
            <w:pPr>
              <w:rPr>
                <w:szCs w:val="24"/>
              </w:rPr>
            </w:pPr>
          </w:p>
        </w:tc>
      </w:tr>
    </w:tbl>
    <w:p w:rsidR="00FD75EB" w:rsidRDefault="00FD75EB" w:rsidP="00FD75EB">
      <w:pPr>
        <w:rPr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81"/>
      </w:tblGrid>
      <w:tr w:rsidR="00FD75EB" w:rsidTr="00D71766">
        <w:trPr>
          <w:cantSplit/>
          <w:trHeight w:val="1139"/>
        </w:trPr>
        <w:tc>
          <w:tcPr>
            <w:tcW w:w="5103" w:type="dxa"/>
            <w:tcBorders>
              <w:left w:val="nil"/>
            </w:tcBorders>
          </w:tcPr>
          <w:p w:rsidR="00FD75EB" w:rsidRDefault="00FD75EB" w:rsidP="00D71766">
            <w:pPr>
              <w:rPr>
                <w:szCs w:val="24"/>
              </w:rPr>
            </w:pPr>
            <w:r>
              <w:rPr>
                <w:szCs w:val="24"/>
              </w:rPr>
              <w:t xml:space="preserve">2. Число, месяц, год и место рождения </w:t>
            </w:r>
            <w:r w:rsidRPr="002C4770">
              <w:rPr>
                <w:i/>
                <w:sz w:val="20"/>
                <w:szCs w:val="20"/>
              </w:rPr>
              <w:t>(село, деревня, город, район, область, край, республика, страна)</w:t>
            </w:r>
          </w:p>
        </w:tc>
        <w:tc>
          <w:tcPr>
            <w:tcW w:w="4281" w:type="dxa"/>
            <w:tcBorders>
              <w:right w:val="nil"/>
            </w:tcBorders>
          </w:tcPr>
          <w:p w:rsidR="00FD75EB" w:rsidRDefault="00FD75EB" w:rsidP="00D71766">
            <w:pPr>
              <w:widowControl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FD75EB" w:rsidTr="00D71766">
        <w:trPr>
          <w:cantSplit/>
        </w:trPr>
        <w:tc>
          <w:tcPr>
            <w:tcW w:w="5103" w:type="dxa"/>
            <w:tcBorders>
              <w:left w:val="nil"/>
            </w:tcBorders>
          </w:tcPr>
          <w:p w:rsidR="00FD75EB" w:rsidRDefault="00FD75EB" w:rsidP="00D71766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B0B7E">
              <w:rPr>
                <w:szCs w:val="24"/>
              </w:rPr>
              <w:t xml:space="preserve">. Гражданство (подданство). </w:t>
            </w:r>
          </w:p>
          <w:p w:rsidR="00FD75EB" w:rsidRPr="002C4770" w:rsidRDefault="00FD75EB" w:rsidP="00D71766">
            <w:pPr>
              <w:jc w:val="both"/>
              <w:rPr>
                <w:i/>
                <w:sz w:val="20"/>
                <w:szCs w:val="20"/>
              </w:rPr>
            </w:pPr>
            <w:r w:rsidRPr="002C4770">
              <w:rPr>
                <w:i/>
                <w:sz w:val="20"/>
                <w:szCs w:val="20"/>
              </w:rPr>
              <w:t>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4281" w:type="dxa"/>
            <w:tcBorders>
              <w:right w:val="nil"/>
            </w:tcBorders>
          </w:tcPr>
          <w:p w:rsidR="00FD75EB" w:rsidRPr="00EA41D8" w:rsidRDefault="00FD75EB" w:rsidP="00D71766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FD75EB" w:rsidTr="00D71766">
        <w:trPr>
          <w:cantSplit/>
          <w:trHeight w:val="1327"/>
        </w:trPr>
        <w:tc>
          <w:tcPr>
            <w:tcW w:w="5103" w:type="dxa"/>
            <w:tcBorders>
              <w:left w:val="nil"/>
            </w:tcBorders>
          </w:tcPr>
          <w:p w:rsidR="00FD75EB" w:rsidRDefault="00FD75EB" w:rsidP="00D71766">
            <w:pPr>
              <w:rPr>
                <w:szCs w:val="24"/>
              </w:rPr>
            </w:pPr>
            <w:r>
              <w:rPr>
                <w:szCs w:val="24"/>
              </w:rPr>
              <w:t>4. Образование (наименование учебного заведения)</w:t>
            </w:r>
          </w:p>
        </w:tc>
        <w:tc>
          <w:tcPr>
            <w:tcW w:w="4281" w:type="dxa"/>
            <w:tcBorders>
              <w:right w:val="nil"/>
            </w:tcBorders>
          </w:tcPr>
          <w:p w:rsidR="00FD75EB" w:rsidRDefault="00FD75EB" w:rsidP="00D71766">
            <w:pPr>
              <w:rPr>
                <w:szCs w:val="24"/>
              </w:rPr>
            </w:pPr>
          </w:p>
        </w:tc>
      </w:tr>
      <w:tr w:rsidR="00FD75EB" w:rsidTr="00D71766">
        <w:trPr>
          <w:cantSplit/>
          <w:trHeight w:val="764"/>
        </w:trPr>
        <w:tc>
          <w:tcPr>
            <w:tcW w:w="5103" w:type="dxa"/>
            <w:tcBorders>
              <w:left w:val="nil"/>
            </w:tcBorders>
          </w:tcPr>
          <w:p w:rsidR="00FD75EB" w:rsidRDefault="00FD75EB" w:rsidP="00D71766">
            <w:pPr>
              <w:rPr>
                <w:szCs w:val="24"/>
              </w:rPr>
            </w:pPr>
            <w:r>
              <w:rPr>
                <w:szCs w:val="24"/>
              </w:rPr>
              <w:t>5. Были ли Вы судимы</w:t>
            </w:r>
          </w:p>
        </w:tc>
        <w:tc>
          <w:tcPr>
            <w:tcW w:w="4281" w:type="dxa"/>
            <w:tcBorders>
              <w:right w:val="nil"/>
            </w:tcBorders>
          </w:tcPr>
          <w:p w:rsidR="00FD75EB" w:rsidRDefault="00FD75EB" w:rsidP="00D71766">
            <w:pPr>
              <w:widowControl w:val="0"/>
              <w:adjustRightInd w:val="0"/>
              <w:rPr>
                <w:rFonts w:ascii="TimesNewRomanPSMT" w:hAnsi="TimesNewRomanPSMT" w:cs="TimesNewRomanPSMT"/>
                <w:kern w:val="1"/>
                <w:szCs w:val="24"/>
              </w:rPr>
            </w:pPr>
          </w:p>
        </w:tc>
      </w:tr>
    </w:tbl>
    <w:p w:rsidR="00FD75EB" w:rsidRDefault="00FD75EB" w:rsidP="00FD75EB">
      <w:pPr>
        <w:spacing w:before="120"/>
        <w:rPr>
          <w:szCs w:val="24"/>
        </w:rPr>
      </w:pPr>
      <w:r>
        <w:rPr>
          <w:szCs w:val="24"/>
        </w:rPr>
        <w:t>6. Государственные награды, иные награды и знаки отличия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D75EB" w:rsidTr="00D71766">
        <w:tc>
          <w:tcPr>
            <w:tcW w:w="9345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  <w:tr w:rsidR="00FD75EB" w:rsidTr="00D71766">
        <w:tc>
          <w:tcPr>
            <w:tcW w:w="9345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</w:tbl>
    <w:p w:rsidR="00FD75EB" w:rsidRDefault="00FD75EB" w:rsidP="00FD75EB">
      <w:pPr>
        <w:rPr>
          <w:szCs w:val="24"/>
        </w:rPr>
      </w:pPr>
    </w:p>
    <w:p w:rsidR="00FD75EB" w:rsidRPr="005D70BC" w:rsidRDefault="00FD75EB" w:rsidP="00FD75EB">
      <w:pPr>
        <w:rPr>
          <w:szCs w:val="24"/>
        </w:rPr>
      </w:pPr>
      <w:r>
        <w:rPr>
          <w:szCs w:val="24"/>
        </w:rPr>
        <w:t xml:space="preserve">7. Отношение к воинской обязанности и воинское звание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D75EB" w:rsidTr="00D71766">
        <w:tc>
          <w:tcPr>
            <w:tcW w:w="9345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</w:tbl>
    <w:p w:rsidR="00FD75EB" w:rsidRDefault="00FD75EB" w:rsidP="00FD75EB">
      <w:pPr>
        <w:widowControl w:val="0"/>
        <w:adjustRightInd w:val="0"/>
        <w:jc w:val="both"/>
        <w:rPr>
          <w:szCs w:val="24"/>
        </w:rPr>
      </w:pPr>
    </w:p>
    <w:p w:rsidR="00FD75EB" w:rsidRDefault="00FD75EB" w:rsidP="00FD75EB">
      <w:pPr>
        <w:widowControl w:val="0"/>
        <w:adjustRightInd w:val="0"/>
        <w:jc w:val="both"/>
        <w:rPr>
          <w:szCs w:val="24"/>
        </w:rPr>
      </w:pPr>
      <w:r>
        <w:rPr>
          <w:szCs w:val="24"/>
        </w:rPr>
        <w:lastRenderedPageBreak/>
        <w:t xml:space="preserve">8. Домашний адрес (адрес регистрации)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D75EB" w:rsidTr="00D71766">
        <w:tc>
          <w:tcPr>
            <w:tcW w:w="9345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  <w:tr w:rsidR="00FD75EB" w:rsidTr="00D71766">
        <w:tc>
          <w:tcPr>
            <w:tcW w:w="9345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</w:tbl>
    <w:p w:rsidR="00FD75EB" w:rsidRDefault="00FD75EB" w:rsidP="00FD75EB">
      <w:pPr>
        <w:widowControl w:val="0"/>
        <w:adjustRightInd w:val="0"/>
        <w:jc w:val="both"/>
        <w:rPr>
          <w:szCs w:val="24"/>
        </w:rPr>
      </w:pPr>
    </w:p>
    <w:tbl>
      <w:tblPr>
        <w:tblStyle w:val="a5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</w:tblGrid>
      <w:tr w:rsidR="00FD75EB" w:rsidTr="00D71766">
        <w:tc>
          <w:tcPr>
            <w:tcW w:w="7502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</w:tbl>
    <w:p w:rsidR="00FD75EB" w:rsidRDefault="00FD75EB" w:rsidP="00FD75EB">
      <w:pPr>
        <w:widowControl w:val="0"/>
        <w:adjustRightInd w:val="0"/>
        <w:jc w:val="both"/>
        <w:rPr>
          <w:szCs w:val="24"/>
        </w:rPr>
      </w:pPr>
      <w:r>
        <w:rPr>
          <w:szCs w:val="24"/>
        </w:rPr>
        <w:t>номер телефона</w:t>
      </w:r>
    </w:p>
    <w:tbl>
      <w:tblPr>
        <w:tblStyle w:val="a5"/>
        <w:tblpPr w:leftFromText="180" w:rightFromText="180" w:vertAnchor="text" w:horzAnchor="margin" w:tblpXSpec="right" w:tblpY="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</w:tblGrid>
      <w:tr w:rsidR="00FD75EB" w:rsidTr="00D71766">
        <w:tc>
          <w:tcPr>
            <w:tcW w:w="7218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</w:tbl>
    <w:p w:rsidR="00FD75EB" w:rsidRDefault="00FD75EB" w:rsidP="00FD75EB">
      <w:pPr>
        <w:widowControl w:val="0"/>
        <w:adjustRightInd w:val="0"/>
        <w:jc w:val="both"/>
        <w:rPr>
          <w:sz w:val="2"/>
          <w:szCs w:val="2"/>
        </w:rPr>
      </w:pPr>
      <w:r>
        <w:rPr>
          <w:szCs w:val="24"/>
        </w:rPr>
        <w:t>электронная почта</w:t>
      </w:r>
    </w:p>
    <w:p w:rsidR="00FD75EB" w:rsidRDefault="00FD75EB" w:rsidP="00FD75EB">
      <w:pPr>
        <w:widowControl w:val="0"/>
        <w:adjustRightInd w:val="0"/>
        <w:jc w:val="both"/>
        <w:rPr>
          <w:sz w:val="2"/>
          <w:szCs w:val="2"/>
        </w:rPr>
      </w:pPr>
    </w:p>
    <w:p w:rsidR="00FD75EB" w:rsidRPr="005D70BC" w:rsidRDefault="00FD75EB" w:rsidP="00FD75EB">
      <w:pPr>
        <w:rPr>
          <w:i/>
          <w:szCs w:val="24"/>
        </w:rPr>
      </w:pPr>
      <w:r>
        <w:rPr>
          <w:szCs w:val="24"/>
        </w:rPr>
        <w:t xml:space="preserve">9. Паспорт или документ, его заменяющий </w:t>
      </w:r>
      <w:r w:rsidRPr="005D70BC">
        <w:rPr>
          <w:i/>
          <w:szCs w:val="24"/>
        </w:rPr>
        <w:t>(серия, номер, кем и когда выдан)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D75EB" w:rsidTr="00D71766">
        <w:tc>
          <w:tcPr>
            <w:tcW w:w="9345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  <w:tr w:rsidR="00FD75EB" w:rsidTr="00D71766">
        <w:tc>
          <w:tcPr>
            <w:tcW w:w="9345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</w:tbl>
    <w:p w:rsidR="00FD75EB" w:rsidRDefault="00FD75EB" w:rsidP="00FD75EB">
      <w:pPr>
        <w:rPr>
          <w:sz w:val="2"/>
          <w:szCs w:val="2"/>
        </w:rPr>
      </w:pPr>
      <w:r>
        <w:rPr>
          <w:szCs w:val="24"/>
        </w:rPr>
        <w:t xml:space="preserve"> </w:t>
      </w:r>
    </w:p>
    <w:p w:rsidR="00FD75EB" w:rsidRDefault="00FD75EB" w:rsidP="00FD75EB">
      <w:pPr>
        <w:widowControl w:val="0"/>
        <w:adjustRightInd w:val="0"/>
        <w:jc w:val="both"/>
        <w:rPr>
          <w:szCs w:val="24"/>
        </w:rPr>
      </w:pPr>
      <w:r>
        <w:rPr>
          <w:szCs w:val="24"/>
        </w:rPr>
        <w:t xml:space="preserve">10. Дополнительные сведения (участие в выборных представительных органах, членство в общественных организациях, другая </w:t>
      </w:r>
      <w:r w:rsidRPr="00236AF1">
        <w:rPr>
          <w:szCs w:val="24"/>
        </w:rPr>
        <w:t>информация, которую желаете сообщить о себе)</w:t>
      </w:r>
      <w:r>
        <w:rPr>
          <w:szCs w:val="24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D75EB" w:rsidTr="00D71766">
        <w:tc>
          <w:tcPr>
            <w:tcW w:w="9345" w:type="dxa"/>
          </w:tcPr>
          <w:p w:rsidR="00FD75EB" w:rsidRDefault="00FD75EB" w:rsidP="00D71766">
            <w:pPr>
              <w:widowControl w:val="0"/>
              <w:adjustRightInd w:val="0"/>
              <w:jc w:val="both"/>
              <w:rPr>
                <w:szCs w:val="24"/>
              </w:rPr>
            </w:pPr>
          </w:p>
        </w:tc>
      </w:tr>
    </w:tbl>
    <w:p w:rsidR="00FD75EB" w:rsidRDefault="00FD75EB" w:rsidP="00FD75EB">
      <w:pPr>
        <w:jc w:val="both"/>
        <w:rPr>
          <w:szCs w:val="24"/>
        </w:rPr>
      </w:pPr>
      <w:r>
        <w:rPr>
          <w:szCs w:val="24"/>
        </w:rPr>
        <w:t>11.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:rsidR="00FD75EB" w:rsidRPr="000361F8" w:rsidRDefault="00FD75EB" w:rsidP="00FD75EB">
      <w:pPr>
        <w:spacing w:after="240"/>
        <w:ind w:firstLine="567"/>
        <w:jc w:val="both"/>
        <w:rPr>
          <w:sz w:val="28"/>
          <w:szCs w:val="28"/>
        </w:rPr>
      </w:pPr>
      <w:r w:rsidRPr="000361F8">
        <w:rPr>
          <w:sz w:val="28"/>
          <w:szCs w:val="28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64"/>
        <w:gridCol w:w="234"/>
        <w:gridCol w:w="1818"/>
        <w:gridCol w:w="364"/>
        <w:gridCol w:w="364"/>
        <w:gridCol w:w="3949"/>
        <w:gridCol w:w="2131"/>
      </w:tblGrid>
      <w:tr w:rsidR="00FD75EB" w:rsidTr="00D71766">
        <w:trPr>
          <w:trHeight w:val="52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5EB" w:rsidRDefault="00FD75EB" w:rsidP="00D71766">
            <w:pPr>
              <w:jc w:val="center"/>
              <w:rPr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5EB" w:rsidRDefault="00FD75EB" w:rsidP="00D71766">
            <w:pPr>
              <w:jc w:val="center"/>
              <w:rPr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5EB" w:rsidRDefault="00FD75EB" w:rsidP="00D71766">
            <w:pPr>
              <w:rPr>
                <w:szCs w:val="2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5EB" w:rsidRDefault="00FD75EB" w:rsidP="00D71766">
            <w:pPr>
              <w:tabs>
                <w:tab w:val="left" w:pos="3270"/>
              </w:tabs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г.       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5EB" w:rsidRDefault="00FD75EB" w:rsidP="00D71766">
            <w:pPr>
              <w:jc w:val="center"/>
              <w:rPr>
                <w:szCs w:val="24"/>
              </w:rPr>
            </w:pPr>
          </w:p>
        </w:tc>
      </w:tr>
    </w:tbl>
    <w:p w:rsidR="00FD75EB" w:rsidRPr="00180BBA" w:rsidRDefault="00FD75EB" w:rsidP="00FD75EB">
      <w:pPr>
        <w:spacing w:after="240"/>
        <w:rPr>
          <w:sz w:val="2"/>
          <w:szCs w:val="2"/>
        </w:rPr>
      </w:pPr>
    </w:p>
    <w:p w:rsidR="00FD75EB" w:rsidRPr="00180BBA" w:rsidRDefault="00FD75EB" w:rsidP="00FD75EB">
      <w:pPr>
        <w:rPr>
          <w:sz w:val="2"/>
          <w:szCs w:val="2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  <w:bookmarkStart w:id="0" w:name="_GoBack"/>
      <w:bookmarkEnd w:id="0"/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:rsidR="00FD75EB" w:rsidRDefault="00FD75EB" w:rsidP="00FD75EB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D75EB" w:rsidTr="00D71766">
        <w:tc>
          <w:tcPr>
            <w:tcW w:w="9854" w:type="dxa"/>
          </w:tcPr>
          <w:p w:rsidR="00FD75EB" w:rsidRPr="0040412A" w:rsidRDefault="00FD75EB" w:rsidP="00D717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br w:type="page"/>
            </w:r>
            <w:r w:rsidRPr="0040412A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FD75EB" w:rsidRDefault="00FD75EB" w:rsidP="00D71766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0412A">
              <w:rPr>
                <w:color w:val="000000" w:themeColor="text1"/>
                <w:sz w:val="20"/>
                <w:szCs w:val="20"/>
              </w:rPr>
              <w:t>Печать на обоих сторонах документа</w:t>
            </w:r>
          </w:p>
        </w:tc>
      </w:tr>
    </w:tbl>
    <w:p w:rsidR="00FD75EB" w:rsidRDefault="00FD75EB" w:rsidP="00FD75EB"/>
    <w:sectPr w:rsidR="00FD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4F56CB"/>
    <w:multiLevelType w:val="hybridMultilevel"/>
    <w:tmpl w:val="DC18111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5"/>
    <w:rsid w:val="00060DDA"/>
    <w:rsid w:val="0026384F"/>
    <w:rsid w:val="0040561A"/>
    <w:rsid w:val="0040720D"/>
    <w:rsid w:val="004F3A05"/>
    <w:rsid w:val="005D1225"/>
    <w:rsid w:val="00612D97"/>
    <w:rsid w:val="00635266"/>
    <w:rsid w:val="006D79AE"/>
    <w:rsid w:val="00713E82"/>
    <w:rsid w:val="00774D9A"/>
    <w:rsid w:val="007A0C51"/>
    <w:rsid w:val="008C02B0"/>
    <w:rsid w:val="00C43984"/>
    <w:rsid w:val="00FD75EB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6DA2-0532-444B-ACC7-E4ED22F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1A"/>
    <w:pPr>
      <w:ind w:left="720"/>
      <w:contextualSpacing/>
    </w:pPr>
  </w:style>
  <w:style w:type="paragraph" w:styleId="a4">
    <w:name w:val="No Spacing"/>
    <w:uiPriority w:val="1"/>
    <w:qFormat/>
    <w:rsid w:val="00FD75EB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FD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locked/>
    <w:rsid w:val="00FD75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75EB"/>
    <w:pPr>
      <w:widowControl w:val="0"/>
      <w:shd w:val="clear" w:color="auto" w:fill="FFFFFF"/>
      <w:spacing w:before="960" w:after="660" w:line="317" w:lineRule="exact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2023-09-21T11:24:00Z</dcterms:created>
  <dcterms:modified xsi:type="dcterms:W3CDTF">2023-10-30T14:48:00Z</dcterms:modified>
</cp:coreProperties>
</file>